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D" w:rsidRPr="00BF589D" w:rsidRDefault="00BF589D" w:rsidP="003061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04CBC"/>
          <w:kern w:val="36"/>
          <w:sz w:val="48"/>
          <w:szCs w:val="48"/>
          <w:lang w:eastAsia="ru-RU"/>
        </w:rPr>
      </w:pPr>
      <w:r w:rsidRPr="00BF589D">
        <w:rPr>
          <w:rFonts w:ascii="Times New Roman" w:eastAsia="Times New Roman" w:hAnsi="Times New Roman" w:cs="Times New Roman"/>
          <w:b/>
          <w:bCs/>
          <w:color w:val="104CBC"/>
          <w:kern w:val="36"/>
          <w:sz w:val="48"/>
          <w:szCs w:val="48"/>
          <w:lang w:eastAsia="ru-RU"/>
        </w:rPr>
        <w:t xml:space="preserve">Душевные муки или страдать не вредно </w:t>
      </w:r>
    </w:p>
    <w:p w:rsidR="00BF589D" w:rsidRPr="0030612B" w:rsidRDefault="00BF589D" w:rsidP="00306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эру, когда все вокруг стремятся быть позитивными и радост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душевные муки во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нимаются как нечто недопу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стимое, пустое. Психологи и подруги, родители и мужья — все кругом твер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дят: “Отпусти свою боль, не зацикли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вайся на проблемах — живи и полу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 удовольствие”. Но правы ли они? И что хорошего в страданиях?</w:t>
      </w:r>
    </w:p>
    <w:p w:rsidR="00BF589D" w:rsidRPr="0030612B" w:rsidRDefault="00BF589D" w:rsidP="00306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нас рано или поздно приходится испытывать муки сове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боль </w:t>
      </w:r>
      <w:proofErr w:type="gramStart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proofErr w:type="gramEnd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человека или разочарование в окружающих. И как же быть в такой ситуации? Отп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стить, забыть, простить и ни секунды терзаний?</w:t>
      </w:r>
    </w:p>
    <w:p w:rsidR="00BF589D" w:rsidRPr="0030612B" w:rsidRDefault="00BF589D" w:rsidP="00306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Иммунитет</w:t>
      </w:r>
    </w:p>
    <w:p w:rsidR="0030612B" w:rsidRDefault="00BF589D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первое желание, когда нам наносят сердечную рану, — это выпить волше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пилюлю, кото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рая за считаные минуты сняла бы боль. К сожалению, такой таблетки не существует. Зато современный мир предлагает массу способов быстро и легко </w:t>
      </w:r>
      <w:hyperlink r:id="rId6" w:tooltip="Девять шагов к саморазвитию" w:history="1">
        <w:r w:rsidRPr="00306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</w:t>
        </w:r>
        <w:r w:rsidRPr="00306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306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виться с внутренними про</w:t>
        </w:r>
        <w:r w:rsidRPr="003061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тиворечиями</w:t>
        </w:r>
      </w:hyperlink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тренинги и семинары, книги о том, как достичь успеха, теле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передачи с советами звезд шоу-биз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неса — культ счастья завладел умами и сердцами миллионов. Нас лишают права на меланхолию и грусть. Но по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чему и зачем? Ведь страдать вполне естественно! </w:t>
      </w:r>
    </w:p>
    <w:p w:rsidR="00BF589D" w:rsidRPr="0030612B" w:rsidRDefault="00BF589D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противоре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чиям внутри нас, укорам совести мы учимся понимать людей, стан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вимся сильнее. Душевные терзания можно сравнить с простудой или гриппом, которые неизбежны для людей. При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чем неприятные симптомы можно снять таблетками на скорую руку, но не факт, что через месяц </w:t>
      </w:r>
      <w:proofErr w:type="gramStart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хворь</w:t>
      </w:r>
      <w:proofErr w:type="gramEnd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не настигнет вас. Или посту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иначе — отлежаться дома неде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лю, </w:t>
      </w:r>
      <w:proofErr w:type="gramStart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лечась</w:t>
      </w:r>
      <w:proofErr w:type="gramEnd"/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 с малиной и медом, и дать организму возможность самому справиться с болезнью, а заодно и укрепить иммунитет. То же проис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 и с д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шевными терзаниями: чтобы избавиться от них, необходи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пережить их всецело и пол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ценный опыт.</w:t>
      </w:r>
    </w:p>
    <w:p w:rsidR="00BF589D" w:rsidRPr="0030612B" w:rsidRDefault="00BF589D" w:rsidP="00306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Энергия боли   </w:t>
      </w:r>
    </w:p>
    <w:p w:rsidR="0030612B" w:rsidRDefault="00BF589D" w:rsidP="003061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уверены, что любые чувства, которые испытывает человек, это энергия, пр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изначально ней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тральная. А вот какой характер она приобретет — разрушительный или созидательный, — решает каждый самостоятельно. Вследствие этого факта псих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 и психотерапевты излечивают людей, подверженных депрессиям: благодаря сво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дару убеждения врачи меняют угол по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той или иной проблемы, и па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циент перестает во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ее как беду или горе. </w:t>
      </w:r>
    </w:p>
    <w:p w:rsidR="00BF589D" w:rsidRPr="0030612B" w:rsidRDefault="00BF589D" w:rsidP="003061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эффек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используют законы физики люди творческие. Они направляют внутренние муки на создание про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искусства. Н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даром все шедевры культуры были сотворены именно в состоянии душевных ме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таний творцов. Ведь, оказавшись во власти сильных чувств, восприятия любого индивида стан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 ярче, мы ощущаем мир более цельно, а значит, любые наши начинания в та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скорее окажутся успеш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 История подсказывает, что многие гении, такие как Сальвадор Дали или Эрих М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Ремарк, спе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вгоняли себя в сост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нервного расстройства, чтобы ис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грусть для написания очередной карт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или романа.</w:t>
      </w:r>
    </w:p>
    <w:p w:rsidR="00BF589D" w:rsidRPr="0030612B" w:rsidRDefault="00BF589D" w:rsidP="0030612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значит, противиться хандре нет никакой причины. Порой можно вдохновением и иде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 творить собственный шедевр.</w:t>
      </w:r>
    </w:p>
    <w:p w:rsidR="00BF589D" w:rsidRPr="0030612B" w:rsidRDefault="00BF589D" w:rsidP="00306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Мудрость</w:t>
      </w:r>
    </w:p>
    <w:p w:rsidR="00BF589D" w:rsidRPr="0030612B" w:rsidRDefault="00BF589D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религия мира также основа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страданиях. Физическая боль и душевные мыта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— это путь, который необходимо пройти каж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дому рожденному на свет человеку. Только через них мы можем достичь нирваны или спокойствия. Однако кого же прельщ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перспектива всю жизнь мучиться? Безусловно, никого! Но отчасти пророки разных р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лигий правы: страдания часто приводят нас к лучшему будущему, более свет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лому и ос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знанному. Ведь, только ощутив на себе несправедливость, испытав предательство, нен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висть, разочарование, мы можем понять и по достоинству оценить искренность, любовь, честность. Любая сердечная мука — это шаг к пониманию себя и законов мироздания. Превозмогая боль, мы достигаем развития духа.</w:t>
      </w:r>
    </w:p>
    <w:p w:rsidR="00BF589D" w:rsidRPr="0030612B" w:rsidRDefault="00BF589D" w:rsidP="003061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Дело в динамике</w:t>
      </w:r>
    </w:p>
    <w:p w:rsidR="00BF589D" w:rsidRPr="0030612B" w:rsidRDefault="00BF589D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опасность в мелан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холии не в самом ее наличии в вашей душе, а в том, чтобы она не переросла в образ мышления. Закрыться от окру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жающих, перестать интер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соваться миром вокруг очень просто и, главное приятно. Ведь тогда никто не предъ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 к вам никаких претензий. Но в таком случае не происходит разви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мы не совершенств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емся, а, на</w:t>
      </w: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против, — деградируем. Поэтому так важно научиться страдать действенно.</w:t>
      </w:r>
    </w:p>
    <w:p w:rsidR="00BF589D" w:rsidRPr="0030612B" w:rsidRDefault="0030612B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589D" w:rsidRPr="0030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Начало и конец. 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говорил му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дрый царь Соломон, “и это пройдет”. Поэтому важно осознавать, что любые душевные терзания рано или поздно закончатся. Согласно иссл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ям психологов эмоциональная боль в чистом виде длится </w:t>
      </w:r>
      <w:r w:rsidR="00BF589D" w:rsidRPr="0030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12 минут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все остальное — самовнушение. Значит, затянувшиеся переживания из-за не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счастной любви, расстав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парт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нером или предательства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ссоры, скандалы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отзыв вашего эго, кот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не желает признать, что его предпочли кому-то другому. Безусловно, когда речь идет о настоящем горе, то боль мы чувствуем на протяжении всей жизни, но острота такого чувства опять-таки зависит от нашего внутреннего же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лания. Если мы хотим продлить эти эмоции, то заблудимся в круговороте во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поминаний.</w:t>
      </w:r>
    </w:p>
    <w:p w:rsidR="00BF589D" w:rsidRPr="0030612B" w:rsidRDefault="0030612B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F589D" w:rsidRPr="0030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Волю чувствам! 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и подавлять в себе эмоции очень вредно. Поэтому если вы действи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чем-то серьезно расстрое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то вовсе не обязательно ходить и всем ул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баться. А слезы вообще имеют не только успокаивающий и расслабляющий эффект, но еще и способствуют омоложению нашего организма. Поэтому если вас кто-то чем-то об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 то вовсе не обяза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настраиваться на позитив и убеждать себя, что ничего не про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изошло, а просто поплачьте вдоволь, заодно со слезами выйдут вредные для организма токсины.</w:t>
      </w:r>
    </w:p>
    <w:p w:rsidR="00BF589D" w:rsidRPr="0030612B" w:rsidRDefault="0030612B" w:rsidP="003061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="00BF589D" w:rsidRPr="0030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Используйте энергию по макси</w:t>
      </w:r>
      <w:r w:rsidR="00BF589D" w:rsidRPr="0030612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softHyphen/>
        <w:t xml:space="preserve">муму. 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доказано, что, когда человек находится в стрессе, он с лю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бым делом справляется в два раза быстрее, чем в спокойном состоя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Когда нам плохо на ментальном уровне, мы действительно чувствуем какой-то невероя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подъем сил, появляется желание куда-то идти, чем-то заниматься. И люди, часто г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нимые этим чувством, совершают необдуманные поступки: блуждают бесцельно по гор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ду, бьют посуду, портят вещи, рвут фотографии сво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обидчиков. Но если направлять эту 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энергию в созидательное русло, то можно свернуть горы, открыть в себе новые способн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таланты. Ведь страдания — это обратная сто</w:t>
      </w:r>
      <w:r w:rsidR="00BF589D" w:rsidRPr="003061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рона страсти и любви, а под властью этих чувств мы готовы на многое. Так пусть это многое принесет нам пользу и успех в жизнь!</w:t>
      </w:r>
    </w:p>
    <w:p w:rsidR="002B47AF" w:rsidRDefault="002B47AF" w:rsidP="0030612B">
      <w:pPr>
        <w:jc w:val="both"/>
      </w:pPr>
      <w:bookmarkStart w:id="0" w:name="_GoBack"/>
      <w:bookmarkEnd w:id="0"/>
    </w:p>
    <w:sectPr w:rsidR="002B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524"/>
    <w:multiLevelType w:val="hybridMultilevel"/>
    <w:tmpl w:val="B6C2C39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D"/>
    <w:rsid w:val="001B40FB"/>
    <w:rsid w:val="002B47AF"/>
    <w:rsid w:val="0030612B"/>
    <w:rsid w:val="00B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BF589D"/>
  </w:style>
  <w:style w:type="paragraph" w:customStyle="1" w:styleId="metacategories">
    <w:name w:val="meta_categories"/>
    <w:basedOn w:val="a"/>
    <w:rsid w:val="00B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BF589D"/>
  </w:style>
  <w:style w:type="paragraph" w:customStyle="1" w:styleId="metacategories">
    <w:name w:val="meta_categories"/>
    <w:basedOn w:val="a"/>
    <w:rsid w:val="00BF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8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ro-germes.com/devyat-shagov-k-samorazvitiy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5258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2013-11-06T10:26:00Z</dcterms:created>
  <dcterms:modified xsi:type="dcterms:W3CDTF">2018-04-24T09:54:00Z</dcterms:modified>
</cp:coreProperties>
</file>