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A4" w:rsidRPr="00A866A4" w:rsidRDefault="00A866A4" w:rsidP="00A866A4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</w:p>
    <w:p w:rsidR="000156F9" w:rsidRPr="000156F9" w:rsidRDefault="000156F9" w:rsidP="000156F9">
      <w:pPr>
        <w:pStyle w:val="1"/>
        <w:jc w:val="center"/>
        <w:rPr>
          <w:rFonts w:ascii="Arial" w:hAnsi="Arial" w:cs="Arial"/>
          <w:color w:val="FF0000"/>
          <w:sz w:val="18"/>
          <w:szCs w:val="25"/>
        </w:rPr>
      </w:pPr>
      <w:r w:rsidRPr="000156F9">
        <w:rPr>
          <w:rFonts w:ascii="Arial" w:hAnsi="Arial" w:cs="Arial"/>
          <w:noProof/>
          <w:color w:val="FF0000"/>
          <w:sz w:val="14"/>
          <w:szCs w:val="21"/>
        </w:rPr>
        <w:drawing>
          <wp:anchor distT="0" distB="0" distL="114300" distR="114300" simplePos="0" relativeHeight="251658240" behindDoc="0" locked="0" layoutInCell="1" allowOverlap="1" wp14:anchorId="54295969" wp14:editId="5158019C">
            <wp:simplePos x="0" y="0"/>
            <wp:positionH relativeFrom="column">
              <wp:posOffset>-257810</wp:posOffset>
            </wp:positionH>
            <wp:positionV relativeFrom="paragraph">
              <wp:posOffset>1219200</wp:posOffset>
            </wp:positionV>
            <wp:extent cx="4223385" cy="2419350"/>
            <wp:effectExtent l="0" t="0" r="5715" b="0"/>
            <wp:wrapSquare wrapText="bothSides"/>
            <wp:docPr id="2" name="Рисунок 2" descr="дети и родители вмест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и родители вмест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6F9">
        <w:rPr>
          <w:color w:val="FF0000"/>
          <w:sz w:val="32"/>
        </w:rPr>
        <w:t>Родители, дети… и конфликты</w:t>
      </w:r>
    </w:p>
    <w:p w:rsidR="00A866A4" w:rsidRPr="00A866A4" w:rsidRDefault="000156F9" w:rsidP="000156F9">
      <w:pPr>
        <w:shd w:val="clear" w:color="auto" w:fill="F3F3F3"/>
        <w:spacing w:line="360" w:lineRule="atLeast"/>
        <w:rPr>
          <w:rFonts w:ascii="Montserrat" w:eastAsia="Times New Roman" w:hAnsi="Montserrat" w:cs="Times New Roman"/>
          <w:color w:val="585858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585858"/>
          <w:sz w:val="25"/>
          <w:szCs w:val="25"/>
          <w:lang w:eastAsia="ru-RU"/>
        </w:rPr>
        <w:t xml:space="preserve">  </w:t>
      </w:r>
      <w:r w:rsidR="00A866A4" w:rsidRPr="00A866A4">
        <w:rPr>
          <w:rFonts w:ascii="Arial" w:eastAsia="Times New Roman" w:hAnsi="Arial" w:cs="Arial"/>
          <w:b/>
          <w:bCs/>
          <w:color w:val="585858"/>
          <w:sz w:val="25"/>
          <w:szCs w:val="25"/>
          <w:lang w:eastAsia="ru-RU"/>
        </w:rPr>
        <w:t>Содержание:</w:t>
      </w:r>
      <w:r w:rsidR="00A866A4" w:rsidRPr="00A866A4">
        <w:rPr>
          <w:rFonts w:ascii="Montserrat" w:eastAsia="Times New Roman" w:hAnsi="Montserrat" w:cs="Times New Roman"/>
          <w:color w:val="585858"/>
          <w:sz w:val="25"/>
          <w:szCs w:val="25"/>
          <w:lang w:eastAsia="ru-RU"/>
        </w:rPr>
        <w:br/>
      </w:r>
      <w:hyperlink r:id="rId7" w:anchor="u1" w:history="1">
        <w:r w:rsidR="00A866A4" w:rsidRPr="00A866A4">
          <w:rPr>
            <w:rFonts w:ascii="Montserrat" w:eastAsia="Times New Roman" w:hAnsi="Montserrat" w:cs="Times New Roman"/>
            <w:color w:val="0080CE"/>
            <w:sz w:val="25"/>
            <w:szCs w:val="25"/>
            <w:u w:val="single"/>
            <w:lang w:eastAsia="ru-RU"/>
          </w:rPr>
          <w:t>Конфликты в период оппозиции</w:t>
        </w:r>
      </w:hyperlink>
      <w:r w:rsidR="00A866A4" w:rsidRPr="00A866A4">
        <w:rPr>
          <w:rFonts w:ascii="Montserrat" w:eastAsia="Times New Roman" w:hAnsi="Montserrat" w:cs="Times New Roman"/>
          <w:color w:val="585858"/>
          <w:sz w:val="25"/>
          <w:szCs w:val="25"/>
          <w:lang w:eastAsia="ru-RU"/>
        </w:rPr>
        <w:br/>
      </w:r>
      <w:hyperlink r:id="rId8" w:anchor="u2" w:history="1">
        <w:r w:rsidR="00A866A4" w:rsidRPr="00A866A4">
          <w:rPr>
            <w:rFonts w:ascii="Montserrat" w:eastAsia="Times New Roman" w:hAnsi="Montserrat" w:cs="Times New Roman"/>
            <w:color w:val="0080CE"/>
            <w:sz w:val="25"/>
            <w:szCs w:val="25"/>
            <w:u w:val="single"/>
            <w:lang w:eastAsia="ru-RU"/>
          </w:rPr>
          <w:t>Экстериоризация внутре</w:t>
        </w:r>
        <w:r w:rsidR="00A866A4" w:rsidRPr="00A866A4">
          <w:rPr>
            <w:rFonts w:ascii="Montserrat" w:eastAsia="Times New Roman" w:hAnsi="Montserrat" w:cs="Times New Roman"/>
            <w:color w:val="0080CE"/>
            <w:sz w:val="25"/>
            <w:szCs w:val="25"/>
            <w:u w:val="single"/>
            <w:lang w:eastAsia="ru-RU"/>
          </w:rPr>
          <w:t>н</w:t>
        </w:r>
        <w:r w:rsidR="00A866A4" w:rsidRPr="00A866A4">
          <w:rPr>
            <w:rFonts w:ascii="Montserrat" w:eastAsia="Times New Roman" w:hAnsi="Montserrat" w:cs="Times New Roman"/>
            <w:color w:val="0080CE"/>
            <w:sz w:val="25"/>
            <w:szCs w:val="25"/>
            <w:u w:val="single"/>
            <w:lang w:eastAsia="ru-RU"/>
          </w:rPr>
          <w:t>них конфликтов</w:t>
        </w:r>
      </w:hyperlink>
      <w:r w:rsidR="00A866A4" w:rsidRPr="00A866A4">
        <w:rPr>
          <w:rFonts w:ascii="Montserrat" w:eastAsia="Times New Roman" w:hAnsi="Montserrat" w:cs="Times New Roman"/>
          <w:color w:val="585858"/>
          <w:sz w:val="25"/>
          <w:szCs w:val="25"/>
          <w:lang w:eastAsia="ru-RU"/>
        </w:rPr>
        <w:br/>
      </w:r>
      <w:hyperlink r:id="rId9" w:anchor="u3" w:history="1">
        <w:r w:rsidR="00A866A4" w:rsidRPr="00A866A4">
          <w:rPr>
            <w:rFonts w:ascii="Montserrat" w:eastAsia="Times New Roman" w:hAnsi="Montserrat" w:cs="Times New Roman"/>
            <w:color w:val="0080CE"/>
            <w:sz w:val="25"/>
            <w:szCs w:val="25"/>
            <w:u w:val="single"/>
            <w:lang w:eastAsia="ru-RU"/>
          </w:rPr>
          <w:t xml:space="preserve">Как выйти из конфликта так, чтобы ни у кого не осталось чувства </w:t>
        </w:r>
        <w:proofErr w:type="gramStart"/>
        <w:r w:rsidR="00A866A4" w:rsidRPr="00A866A4">
          <w:rPr>
            <w:rFonts w:ascii="Montserrat" w:eastAsia="Times New Roman" w:hAnsi="Montserrat" w:cs="Times New Roman"/>
            <w:color w:val="0080CE"/>
            <w:sz w:val="25"/>
            <w:szCs w:val="25"/>
            <w:u w:val="single"/>
            <w:lang w:eastAsia="ru-RU"/>
          </w:rPr>
          <w:t>вины</w:t>
        </w:r>
        <w:proofErr w:type="gramEnd"/>
      </w:hyperlink>
      <w:r w:rsidR="00A866A4" w:rsidRPr="00A866A4">
        <w:rPr>
          <w:rFonts w:ascii="Montserrat" w:eastAsia="Times New Roman" w:hAnsi="Montserrat" w:cs="Times New Roman"/>
          <w:color w:val="585858"/>
          <w:sz w:val="25"/>
          <w:szCs w:val="25"/>
          <w:lang w:eastAsia="ru-RU"/>
        </w:rPr>
        <w:br/>
      </w:r>
      <w:hyperlink r:id="rId10" w:anchor="u4" w:history="1">
        <w:r w:rsidR="00A866A4" w:rsidRPr="00A866A4">
          <w:rPr>
            <w:rFonts w:ascii="Montserrat" w:eastAsia="Times New Roman" w:hAnsi="Montserrat" w:cs="Times New Roman"/>
            <w:color w:val="0080CE"/>
            <w:sz w:val="25"/>
            <w:szCs w:val="25"/>
            <w:u w:val="single"/>
            <w:lang w:eastAsia="ru-RU"/>
          </w:rPr>
          <w:t>Если ребенок применяет эмоциональный шантаж</w:t>
        </w:r>
      </w:hyperlink>
      <w:r w:rsidR="00A866A4" w:rsidRPr="00A866A4">
        <w:rPr>
          <w:rFonts w:ascii="Montserrat" w:eastAsia="Times New Roman" w:hAnsi="Montserrat" w:cs="Times New Roman"/>
          <w:color w:val="585858"/>
          <w:sz w:val="25"/>
          <w:szCs w:val="25"/>
          <w:lang w:eastAsia="ru-RU"/>
        </w:rPr>
        <w:br/>
      </w:r>
      <w:hyperlink r:id="rId11" w:anchor="u5" w:history="1">
        <w:r w:rsidR="00A866A4" w:rsidRPr="00A866A4">
          <w:rPr>
            <w:rFonts w:ascii="Montserrat" w:eastAsia="Times New Roman" w:hAnsi="Montserrat" w:cs="Times New Roman"/>
            <w:color w:val="0080CE"/>
            <w:sz w:val="25"/>
            <w:szCs w:val="25"/>
            <w:u w:val="single"/>
            <w:lang w:eastAsia="ru-RU"/>
          </w:rPr>
          <w:t>Если ребенок вас провоцир</w:t>
        </w:r>
        <w:r w:rsidR="00A866A4" w:rsidRPr="00A866A4">
          <w:rPr>
            <w:rFonts w:ascii="Montserrat" w:eastAsia="Times New Roman" w:hAnsi="Montserrat" w:cs="Times New Roman"/>
            <w:color w:val="0080CE"/>
            <w:sz w:val="25"/>
            <w:szCs w:val="25"/>
            <w:u w:val="single"/>
            <w:lang w:eastAsia="ru-RU"/>
          </w:rPr>
          <w:t>у</w:t>
        </w:r>
        <w:r w:rsidR="00A866A4" w:rsidRPr="00A866A4">
          <w:rPr>
            <w:rFonts w:ascii="Montserrat" w:eastAsia="Times New Roman" w:hAnsi="Montserrat" w:cs="Times New Roman"/>
            <w:color w:val="0080CE"/>
            <w:sz w:val="25"/>
            <w:szCs w:val="25"/>
            <w:u w:val="single"/>
            <w:lang w:eastAsia="ru-RU"/>
          </w:rPr>
          <w:t>ет</w:t>
        </w:r>
      </w:hyperlink>
      <w:r w:rsidR="00A866A4" w:rsidRPr="00A866A4">
        <w:rPr>
          <w:rFonts w:ascii="Montserrat" w:eastAsia="Times New Roman" w:hAnsi="Montserrat" w:cs="Times New Roman"/>
          <w:color w:val="585858"/>
          <w:sz w:val="25"/>
          <w:szCs w:val="25"/>
          <w:lang w:eastAsia="ru-RU"/>
        </w:rPr>
        <w:br/>
      </w:r>
      <w:hyperlink r:id="rId12" w:anchor="u6" w:history="1">
        <w:r w:rsidR="00A866A4" w:rsidRPr="00A866A4">
          <w:rPr>
            <w:rFonts w:ascii="Montserrat" w:eastAsia="Times New Roman" w:hAnsi="Montserrat" w:cs="Times New Roman"/>
            <w:color w:val="0080CE"/>
            <w:sz w:val="25"/>
            <w:szCs w:val="25"/>
            <w:u w:val="single"/>
            <w:lang w:eastAsia="ru-RU"/>
          </w:rPr>
          <w:t>Конфликты в окружении</w:t>
        </w:r>
      </w:hyperlink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воспитываешь ребе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неизбежны конфликты, и одна из целей воспитания — научить эти конфликты улаживать. Тем не менее, требования к ребенку, которого вы восп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тываете, должны быть основаны на особенностях его личности, проявляющей себя с возра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все активнее.</w:t>
      </w:r>
    </w:p>
    <w:p w:rsidR="00A866A4" w:rsidRPr="000156F9" w:rsidRDefault="00A866A4" w:rsidP="00A866A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bookmarkStart w:id="0" w:name="u1"/>
      <w:bookmarkEnd w:id="0"/>
      <w:r w:rsidRPr="000156F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Конфликты в период оппозиции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периоды, когда ребенок особенно непослушен, у него часто (хорошо, если не каждый день) случаются приступы ярости. Один из таких периодов — так называемый период отр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цания и оппозиции </w:t>
      </w:r>
      <w:r w:rsidRPr="0001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два-три года.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этой стадии развития малыш отвечает «нет» чуть ли не на каждое предложение, отказывается выполнить почти любую просьбу, протест стан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 обычной для него формой поведения.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Помните, что это не навсегда! Речь идет о временном кризисе, который позволяет р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бенку интериоризировать*, то есть усвоить запреты, отождествляя себя с вами.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— Всегда и в любой ситуации следует учитывать возраст ребенка.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— Не нужно делать из происходящего вывод, что характер вашего ребенка уже сфо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р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мир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вался.</w:t>
      </w:r>
    </w:p>
    <w:p w:rsidR="00A866A4" w:rsidRPr="000156F9" w:rsidRDefault="00A866A4" w:rsidP="00A866A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bookmarkStart w:id="1" w:name="u2"/>
      <w:bookmarkEnd w:id="1"/>
      <w:r w:rsidRPr="000156F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Экстериоризация**  внутренних конфликтов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развития, роста ребенка его </w:t>
      </w:r>
      <w:proofErr w:type="spellStart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внутрипсихические</w:t>
      </w:r>
      <w:proofErr w:type="spellEnd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конфликты*** периодически себя проявляют, и это естественно, ибо именно в них отражается внутренняя жизнь м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лыша. Не бывает любви без хотя бы минутной ненависти, и ребенку нужно научиться противостоять этой ненависти. Ощущая порой, что его раздирают противоречивые чувства, малыш предп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переносить их на внешние объекты, на отношения с окружающими. Конфликты, п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водов для которых он, как может показаться, иногда ищет сам, воспроизводят эту дво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и в какой-то степени будят в ребенке чувство вины: в н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случаях дитя бессознательно жаждет, чтобы его наказали.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Бессознательная природа его мотиваций позволяет понять, почему такие конфликты б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столь серьезны при пустячных чаще всего поводах.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</w:t>
      </w:r>
      <w:proofErr w:type="spellStart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фантазмов</w:t>
      </w:r>
      <w:proofErr w:type="spellEnd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внешние объекты </w:t>
      </w:r>
      <w:proofErr w:type="gramStart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 наиболее законченную фо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 </w:t>
      </w:r>
      <w:r w:rsidRPr="0001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начиная</w:t>
      </w:r>
      <w:proofErr w:type="gramEnd"/>
      <w:r w:rsidRPr="0001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пяти лет,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есть в период, который психоанализ считает возрастом разр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 </w:t>
      </w:r>
      <w:proofErr w:type="spellStart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эдипова</w:t>
      </w:r>
      <w:proofErr w:type="spellEnd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комплекса. В это время ребенку удается преодолевать двойственность своих чувств, ото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дествляя себя с родителем своего пола, с тем, кто на пике </w:t>
      </w:r>
      <w:proofErr w:type="spellStart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эдипова</w:t>
      </w:r>
      <w:proofErr w:type="spellEnd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плекса представлялся ему самым опасным соперником.</w:t>
      </w:r>
    </w:p>
    <w:p w:rsidR="00A866A4" w:rsidRPr="000156F9" w:rsidRDefault="00A866A4" w:rsidP="00A866A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Научите своего ребенка выходить из конфликта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proofErr w:type="gramStart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конфликты полезны для развития, для взросления, ребенку необход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научиться управлять ими и разрешать их, то есть прекращать конфликтное взаимоде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Вам не всегда удастся избежать конфликта, но вы должны видеть свою роль главным о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разом в том, чтобы помочь ребенку из него выйти. Конфликты имеют тенденцию к </w:t>
      </w:r>
      <w:proofErr w:type="spellStart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держиванию</w:t>
      </w:r>
      <w:proofErr w:type="spellEnd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воспоминание о них живет и тогда, когда все давно забыли, из-за чего ссор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Во время конфликта ребенок всегда проверяет на прочность любовь к себе родит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лей, именно потому он чаще всего и подвергает их испытаниям.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Конфликты с совсем маленькими детьми должны быть очень короткими, чтобы р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бенок мог как можно быстрее выходить из них и обнаруживать, что родители любят его по-прежнему.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Нужно научить ребенка быть сильнее конфликта и не любить свой гнев.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В разрешении конфликта ребенок будет брать пример с вас, поэтому надо помнить, что конфликты между взрослыми оказывают на малыша очень сильное воздействие.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Если конфликты между взрослыми связаны с ребенком или его воспитанием, реб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нок чувствует себя виноватым, не понимает, «за кого» ему быть, и это приводит к стрессу.</w:t>
      </w:r>
    </w:p>
    <w:p w:rsidR="00A866A4" w:rsidRPr="000156F9" w:rsidRDefault="00A866A4" w:rsidP="00A866A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bookmarkStart w:id="2" w:name="u3"/>
      <w:bookmarkEnd w:id="2"/>
      <w:r w:rsidRPr="000156F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Важно уметь выйти из конфликта так, чтобы ни у кого не осталось чувства вины</w:t>
      </w:r>
      <w:r w:rsidR="000156F9" w:rsidRPr="000156F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формируют чувство вины у обеих сторон, в данном случае — у родителей и у детей. И те и другие чувствуют себя не в своей тарелке из-за бурной ссоры, поэтому очень важно научиться как можно быстрее конфликт гасить.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Иногда единственное, что позволяет оборвать конфликт, — это изоляция ребенка, пока не успокоится, или наказание.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Чем короче конфликт, тем легче его разрешить. Умеренное наказание снижает чу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ство вины.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Когда гнев утихает, окончательное разрешение конфликта нужно подчеркнуть сл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вами.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Не надо делать вид, будто ничего не произошло: примирение — важный момент для детей. Мирясь, они не скрывают радости, они показывают, до чего приятны и услужл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вы, видно, как им хочется что-то исправить, ибо в них еще живет боязнь: а вдруг ко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н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фликт разрушит эмоциональные связи? Когда в семье снова устанавливается мир, р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бятишки, уверенные в том, что родители любят их по-прежнему, гордятся, что сумели выйти из конфликта, не п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теряв лица.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Именно поэтому конфликты, случающиеся перед разлукой (на сон, на школу), ос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бенно тягостны: приходится слишком долго ждать примирения, а это тяжело как для ребенка, так и для родителей.</w:t>
      </w:r>
    </w:p>
    <w:p w:rsidR="00A866A4" w:rsidRPr="000156F9" w:rsidRDefault="00A866A4" w:rsidP="00A866A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bookmarkStart w:id="3" w:name="u4"/>
      <w:bookmarkEnd w:id="3"/>
      <w:r w:rsidRPr="000156F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Если ребенок применяет эмоциональный шантаж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Отдавайте себе отчет в том, что именно вас задевает, когда ребенок говорит, что больше вас не любит, что хочет уйти из дому, жить с папой (мамой) или с бабушкой и дедушкой и так далее.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ловите его на слове: в такие минуты слова обгоняют мысль и часто порождают чу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вины.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Пятилетний ребенок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способен театрализовать </w:t>
      </w:r>
      <w:proofErr w:type="spellStart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эдипов</w:t>
      </w:r>
      <w:proofErr w:type="spellEnd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комплекс, сталкивая в конфликте л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бовь к каждому из родителей.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Дайте ему понять, что вы не измените мнения, что бы он ни говорил.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— Скажите, что не дадите ему уйти, потому что отвечаете за него и живете с ним, чт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бы его защищать.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— Ребенок имеет право не соглашаться с вами, но ни ваша взаимная любовь, ни его м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сто в доме не ставятся под сомнение. Уйти из дома — значит, освободиться от род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тельской вл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сти, и было бы слишком просто, если бы дети могли распоряжаться этим сами, без малейш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го конфликта!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— Помогите вашему ребенку не замкнуться в эмоциональном шантаже, иначе он уб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дит себя в том, что несчастен.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— Ребенок нуждается в проверке того, как на вас действуют его провокации, — поэт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му так важно не отвечать ему на шантаж угрозой бросить его или разлюбить.</w:t>
      </w:r>
    </w:p>
    <w:p w:rsidR="00A866A4" w:rsidRPr="000156F9" w:rsidRDefault="00A866A4" w:rsidP="00A866A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bookmarkStart w:id="4" w:name="u5"/>
      <w:bookmarkEnd w:id="4"/>
      <w:r w:rsidRPr="000156F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Если ребенок вас провоцирует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слушается, смотрит на вас нагло, оскорбляет вас или грозит ударить. Ситу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ция, при которой он жаждет бросить вам вызов, не повторяется систематически, тем не менее это 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ситуация очень сложная, и вы постоянно в страхе: не разразился бы очередной ска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н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дал.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Обойтись без криков и некоторой театральности очень трудно, но обходиться без этого едва ли не важнее всего.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Не отказывайтесь от своих решений ради того, чтобы избежать скандала.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Ребенку важен ваш тон, важно, как вы на него смотрите — именно тоном и взглядом вы можете показать свою спокойную решимость и границы, которых нельзя перест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у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пать.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Объяснять ребенку, что такие-то и такие-то поступки неприемлемы, нужно наедине, уп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требляя самые простые слова. Процесс следует останавливать как можно раньше, не допу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кая того, чтобы все покатилось по наклонной плоскости.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Ваш ребенок прекрасно знает, что должен слушаться, — вот и не переставайте в н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го верить, пользуясь, тем не менее, случаем обозначить свою ответственность по о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т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ношению к нему: вы взрослый, а он еще дитя, стало быть, не может вести себя с вами так же, как с р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весниками.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Если ребенок пытается вас ударить, запретите ему это — и помните, что вам самому нел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ь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зя прибегать к силе. (См. «</w:t>
      </w:r>
      <w:hyperlink r:id="rId13" w:tgtFrame="_blank" w:history="1">
        <w:r w:rsidRPr="000156F9">
          <w:rPr>
            <w:rFonts w:asciiTheme="majorHAnsi" w:eastAsia="Times New Roman" w:hAnsiTheme="majorHAnsi" w:cs="Times New Roman"/>
            <w:sz w:val="24"/>
            <w:szCs w:val="24"/>
            <w:u w:val="single"/>
            <w:lang w:eastAsia="ru-RU"/>
          </w:rPr>
          <w:t>Родительская власть</w:t>
        </w:r>
      </w:hyperlink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»)</w:t>
      </w:r>
    </w:p>
    <w:p w:rsidR="00A866A4" w:rsidRPr="000156F9" w:rsidRDefault="00A866A4" w:rsidP="00A866A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5" w:name="u6"/>
      <w:bookmarkEnd w:id="5"/>
      <w:r w:rsidRPr="000156F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Конфликты в окружении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тяжело переносятся детьми семейные сцены: не допускайте того, чтобы малышу пр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ходилось выбирать между отцом и матерью, между отцовской и материнской линией ро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или, на языке психологии, попадать в ловушку конфликта лояльности, — ведь он ну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в любви обоих родителей, всех бабушек и дедушек.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Дети воспринимают конфликты в семье особенно остро. Некоторые впрямую кас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ются их самих (см. «</w:t>
      </w:r>
      <w:hyperlink r:id="rId14" w:tgtFrame="_blank" w:history="1">
        <w:r w:rsidRPr="000156F9">
          <w:rPr>
            <w:rFonts w:asciiTheme="majorHAnsi" w:eastAsia="Times New Roman" w:hAnsiTheme="majorHAnsi" w:cs="Times New Roman"/>
            <w:sz w:val="24"/>
            <w:szCs w:val="24"/>
            <w:u w:val="single"/>
            <w:lang w:eastAsia="ru-RU"/>
          </w:rPr>
          <w:t>Братья и сестры</w:t>
        </w:r>
      </w:hyperlink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»), другие — их ровесников (см. «</w:t>
      </w:r>
      <w:hyperlink r:id="rId15" w:tgtFrame="_blank" w:history="1">
        <w:r w:rsidRPr="000156F9">
          <w:rPr>
            <w:rFonts w:asciiTheme="majorHAnsi" w:eastAsia="Times New Roman" w:hAnsiTheme="majorHAnsi" w:cs="Times New Roman"/>
            <w:sz w:val="24"/>
            <w:szCs w:val="24"/>
            <w:u w:val="single"/>
            <w:lang w:eastAsia="ru-RU"/>
          </w:rPr>
          <w:t>Друзья</w:t>
        </w:r>
      </w:hyperlink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»).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Ребенок учится жить среди людей, с людьми — отсюда и конфликты.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— Значительно опаснее других ссоры взрослых в присутствии детей. Если при детях ссорятся родители, это особенно тяжело переносится даже самыми маленькими реб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я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тишк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ми.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Ссылки на то, что ребенок еще мал и ничего не понимает, никуда не годное оправд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ние. Может быть, дети еще не способны высказаться, но отсутствие слов, которые мо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г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ли бы дать облегчение, делает их еще более уязвимыми. Проявить  свое состояние в таких случаях они могут только с помощью моторики, поэтому </w:t>
      </w:r>
      <w:proofErr w:type="spellStart"/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перевозбуждаются</w:t>
      </w:r>
      <w:proofErr w:type="spellEnd"/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, ст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новятся излишне п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движными.</w:t>
      </w:r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По той же причине очень сильно травмируют ребенка сцены физического насилия между родителями, особенно если дитя становится невольным свидетелем скандала, побоев или драки.</w:t>
      </w:r>
    </w:p>
    <w:p w:rsidR="00A866A4" w:rsidRDefault="00A866A4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— Важно, чтобы родители осознавали: эффект от воспитания собственным примером, когда ребенок имеет возможность отождествить свое поведение с поведением родит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0156F9">
        <w:rPr>
          <w:rFonts w:asciiTheme="majorHAnsi" w:eastAsia="Times New Roman" w:hAnsiTheme="majorHAnsi" w:cs="Times New Roman"/>
          <w:sz w:val="24"/>
          <w:szCs w:val="24"/>
          <w:lang w:eastAsia="ru-RU"/>
        </w:rPr>
        <w:t>лей, куда больше, чем от навязывания ему самых суровых воспитательных принципов.</w:t>
      </w:r>
    </w:p>
    <w:p w:rsidR="000156F9" w:rsidRPr="000156F9" w:rsidRDefault="000156F9" w:rsidP="00A866A4">
      <w:pPr>
        <w:shd w:val="clear" w:color="auto" w:fill="FFFFFF"/>
        <w:spacing w:after="255" w:line="360" w:lineRule="atLeast"/>
        <w:rPr>
          <w:rFonts w:asciiTheme="majorHAnsi" w:eastAsia="Times New Roman" w:hAnsiTheme="majorHAnsi" w:cs="Times New Roman"/>
          <w:color w:val="C00000"/>
          <w:sz w:val="24"/>
          <w:szCs w:val="24"/>
          <w:lang w:eastAsia="ru-RU"/>
        </w:rPr>
      </w:pPr>
      <w:r w:rsidRPr="000156F9">
        <w:rPr>
          <w:rFonts w:asciiTheme="majorHAnsi" w:eastAsia="Times New Roman" w:hAnsiTheme="majorHAnsi" w:cs="Times New Roman"/>
          <w:color w:val="C00000"/>
          <w:sz w:val="24"/>
          <w:szCs w:val="24"/>
          <w:lang w:eastAsia="ru-RU"/>
        </w:rPr>
        <w:t>Наш словарь</w:t>
      </w:r>
      <w:bookmarkStart w:id="6" w:name="_GoBack"/>
      <w:bookmarkEnd w:id="6"/>
    </w:p>
    <w:p w:rsidR="00A866A4" w:rsidRPr="000156F9" w:rsidRDefault="00A866A4" w:rsidP="00A866A4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proofErr w:type="spellStart"/>
      <w:r w:rsidRPr="0001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Интериоризация</w:t>
      </w:r>
      <w:proofErr w:type="spellEnd"/>
      <w:r w:rsidRPr="0001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психологи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и — процесс, посредством которого межличностные отн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преобразуются во </w:t>
      </w:r>
      <w:proofErr w:type="spellStart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внутриличностные</w:t>
      </w:r>
      <w:proofErr w:type="spellEnd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конфликта, запрета и т.п.).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 Экстериоризация в психологии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процесс, в результате которого внутренняя психич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жизнь человека получает внешне выраженную (знаковую и социальную) форму.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*** </w:t>
      </w:r>
      <w:proofErr w:type="spellStart"/>
      <w:r w:rsidRPr="0001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Внутрипсихический</w:t>
      </w:r>
      <w:proofErr w:type="spellEnd"/>
      <w:r w:rsidRPr="0001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конфли</w:t>
      </w:r>
      <w:proofErr w:type="gramStart"/>
      <w:r w:rsidRPr="0001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 в пс</w:t>
      </w:r>
      <w:proofErr w:type="gramEnd"/>
      <w:r w:rsidRPr="0001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ихиатрии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разновидность конфликта психич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ского, столкновение приблизительно равных по силе, но противоположно направленных м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тивов, потребностей, влечений и т.д.</w:t>
      </w:r>
    </w:p>
    <w:p w:rsidR="00A866A4" w:rsidRPr="00A866A4" w:rsidRDefault="00A866A4" w:rsidP="00A866A4">
      <w:pPr>
        <w:shd w:val="clear" w:color="auto" w:fill="FFFFFF"/>
        <w:spacing w:before="300" w:after="150" w:line="240" w:lineRule="auto"/>
        <w:jc w:val="right"/>
        <w:outlineLvl w:val="1"/>
        <w:rPr>
          <w:rFonts w:ascii="Montserrat" w:eastAsia="Times New Roman" w:hAnsi="Montserrat" w:cs="Times New Roman"/>
          <w:color w:val="2D2D2D"/>
          <w:sz w:val="45"/>
          <w:szCs w:val="45"/>
          <w:lang w:eastAsia="ru-RU"/>
        </w:rPr>
      </w:pPr>
      <w:r w:rsidRPr="00A866A4">
        <w:rPr>
          <w:rFonts w:ascii="Montserrat" w:eastAsia="Times New Roman" w:hAnsi="Montserrat" w:cs="Times New Roman"/>
          <w:color w:val="2D2D2D"/>
          <w:sz w:val="45"/>
          <w:szCs w:val="45"/>
          <w:lang w:eastAsia="ru-RU"/>
        </w:rPr>
        <w:t>.</w:t>
      </w:r>
    </w:p>
    <w:p w:rsidR="00A866A4" w:rsidRPr="00A866A4" w:rsidRDefault="00A866A4" w:rsidP="00A866A4">
      <w:pPr>
        <w:shd w:val="clear" w:color="auto" w:fill="FFFFFF"/>
        <w:spacing w:after="0" w:line="360" w:lineRule="atLeast"/>
        <w:jc w:val="right"/>
        <w:rPr>
          <w:rFonts w:ascii="Montserrat" w:eastAsia="Times New Roman" w:hAnsi="Montserrat" w:cs="Times New Roman"/>
          <w:color w:val="585858"/>
          <w:sz w:val="23"/>
          <w:szCs w:val="23"/>
          <w:lang w:eastAsia="ru-RU"/>
        </w:rPr>
      </w:pPr>
      <w:r w:rsidRPr="00A866A4">
        <w:rPr>
          <w:rFonts w:ascii="Montserrat" w:eastAsia="Times New Roman" w:hAnsi="Montserrat" w:cs="Times New Roman"/>
          <w:color w:val="222222"/>
          <w:sz w:val="30"/>
          <w:szCs w:val="30"/>
          <w:lang w:eastAsia="ru-RU"/>
        </w:rPr>
        <w:t>Читайте также:</w:t>
      </w:r>
      <w:r w:rsidRPr="00A866A4">
        <w:rPr>
          <w:rFonts w:ascii="Montserrat" w:eastAsia="Times New Roman" w:hAnsi="Montserrat" w:cs="Times New Roman"/>
          <w:color w:val="222222"/>
          <w:sz w:val="30"/>
          <w:szCs w:val="30"/>
          <w:lang w:eastAsia="ru-RU"/>
        </w:rPr>
        <w:br/>
      </w:r>
      <w:hyperlink r:id="rId16" w:tooltip="Как научить ребенка вежливости и хорошим манерам" w:history="1">
        <w:r w:rsidRPr="00A866A4">
          <w:rPr>
            <w:rFonts w:ascii="Montserrat" w:eastAsia="Times New Roman" w:hAnsi="Montserrat" w:cs="Times New Roman"/>
            <w:color w:val="0080CE"/>
            <w:sz w:val="30"/>
            <w:szCs w:val="30"/>
            <w:u w:val="single"/>
            <w:lang w:eastAsia="ru-RU"/>
          </w:rPr>
          <w:t>Как научить ребенка вежливости и хорошим манерам</w:t>
        </w:r>
      </w:hyperlink>
      <w:r w:rsidRPr="00A866A4">
        <w:rPr>
          <w:rFonts w:ascii="Montserrat" w:eastAsia="Times New Roman" w:hAnsi="Montserrat" w:cs="Times New Roman"/>
          <w:color w:val="222222"/>
          <w:sz w:val="30"/>
          <w:szCs w:val="30"/>
          <w:lang w:eastAsia="ru-RU"/>
        </w:rPr>
        <w:br/>
      </w:r>
      <w:hyperlink r:id="rId17" w:tooltip="Соперничество между детьми" w:history="1">
        <w:r w:rsidRPr="00A866A4">
          <w:rPr>
            <w:rFonts w:ascii="Montserrat" w:eastAsia="Times New Roman" w:hAnsi="Montserrat" w:cs="Times New Roman"/>
            <w:color w:val="0080CE"/>
            <w:sz w:val="30"/>
            <w:szCs w:val="30"/>
            <w:u w:val="single"/>
            <w:lang w:eastAsia="ru-RU"/>
          </w:rPr>
          <w:t>Соперничество между детьми</w:t>
        </w:r>
      </w:hyperlink>
      <w:r w:rsidRPr="00A866A4">
        <w:rPr>
          <w:rFonts w:ascii="Montserrat" w:eastAsia="Times New Roman" w:hAnsi="Montserrat" w:cs="Times New Roman"/>
          <w:color w:val="222222"/>
          <w:sz w:val="30"/>
          <w:szCs w:val="30"/>
          <w:lang w:eastAsia="ru-RU"/>
        </w:rPr>
        <w:br/>
      </w:r>
      <w:hyperlink r:id="rId18" w:tooltip="Конфликты с ребенком - как их избежать" w:history="1">
        <w:r w:rsidRPr="00A866A4">
          <w:rPr>
            <w:rFonts w:ascii="Montserrat" w:eastAsia="Times New Roman" w:hAnsi="Montserrat" w:cs="Times New Roman"/>
            <w:color w:val="0080CE"/>
            <w:sz w:val="30"/>
            <w:szCs w:val="30"/>
            <w:u w:val="single"/>
            <w:lang w:eastAsia="ru-RU"/>
          </w:rPr>
          <w:t>Конфликты с ребенком — как их избежать?</w:t>
        </w:r>
      </w:hyperlink>
    </w:p>
    <w:p w:rsidR="008F1307" w:rsidRDefault="008F1307"/>
    <w:sectPr w:rsidR="008F1307" w:rsidSect="000156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4"/>
    <w:rsid w:val="000156F9"/>
    <w:rsid w:val="006A6CB4"/>
    <w:rsid w:val="008F1307"/>
    <w:rsid w:val="00A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A86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title">
    <w:name w:val="post-title"/>
    <w:basedOn w:val="a0"/>
    <w:rsid w:val="00A866A4"/>
  </w:style>
  <w:style w:type="character" w:customStyle="1" w:styleId="term-badge">
    <w:name w:val="term-badge"/>
    <w:basedOn w:val="a0"/>
    <w:rsid w:val="00A866A4"/>
  </w:style>
  <w:style w:type="character" w:styleId="a4">
    <w:name w:val="Hyperlink"/>
    <w:basedOn w:val="a0"/>
    <w:uiPriority w:val="99"/>
    <w:semiHidden/>
    <w:unhideWhenUsed/>
    <w:rsid w:val="00A866A4"/>
    <w:rPr>
      <w:color w:val="0000FF"/>
      <w:u w:val="single"/>
    </w:rPr>
  </w:style>
  <w:style w:type="character" w:customStyle="1" w:styleId="post-author-name">
    <w:name w:val="post-author-name"/>
    <w:basedOn w:val="a0"/>
    <w:rsid w:val="00A866A4"/>
  </w:style>
  <w:style w:type="character" w:customStyle="1" w:styleId="time">
    <w:name w:val="time"/>
    <w:basedOn w:val="a0"/>
    <w:rsid w:val="00A866A4"/>
  </w:style>
  <w:style w:type="character" w:customStyle="1" w:styleId="views">
    <w:name w:val="views"/>
    <w:basedOn w:val="a0"/>
    <w:rsid w:val="00A866A4"/>
  </w:style>
  <w:style w:type="character" w:customStyle="1" w:styleId="share-handler">
    <w:name w:val="share-handler"/>
    <w:basedOn w:val="a0"/>
    <w:rsid w:val="00A866A4"/>
  </w:style>
  <w:style w:type="character" w:customStyle="1" w:styleId="bold">
    <w:name w:val="bold"/>
    <w:basedOn w:val="a0"/>
    <w:rsid w:val="00A866A4"/>
  </w:style>
  <w:style w:type="paragraph" w:styleId="a5">
    <w:name w:val="Normal (Web)"/>
    <w:basedOn w:val="a"/>
    <w:uiPriority w:val="99"/>
    <w:semiHidden/>
    <w:unhideWhenUsed/>
    <w:rsid w:val="00A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66A4"/>
    <w:rPr>
      <w:b/>
      <w:bCs/>
    </w:rPr>
  </w:style>
  <w:style w:type="character" w:customStyle="1" w:styleId="more">
    <w:name w:val="more"/>
    <w:basedOn w:val="a0"/>
    <w:rsid w:val="00A866A4"/>
  </w:style>
  <w:style w:type="paragraph" w:styleId="a7">
    <w:name w:val="Balloon Text"/>
    <w:basedOn w:val="a"/>
    <w:link w:val="a8"/>
    <w:uiPriority w:val="99"/>
    <w:semiHidden/>
    <w:unhideWhenUsed/>
    <w:rsid w:val="00A8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A86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title">
    <w:name w:val="post-title"/>
    <w:basedOn w:val="a0"/>
    <w:rsid w:val="00A866A4"/>
  </w:style>
  <w:style w:type="character" w:customStyle="1" w:styleId="term-badge">
    <w:name w:val="term-badge"/>
    <w:basedOn w:val="a0"/>
    <w:rsid w:val="00A866A4"/>
  </w:style>
  <w:style w:type="character" w:styleId="a4">
    <w:name w:val="Hyperlink"/>
    <w:basedOn w:val="a0"/>
    <w:uiPriority w:val="99"/>
    <w:semiHidden/>
    <w:unhideWhenUsed/>
    <w:rsid w:val="00A866A4"/>
    <w:rPr>
      <w:color w:val="0000FF"/>
      <w:u w:val="single"/>
    </w:rPr>
  </w:style>
  <w:style w:type="character" w:customStyle="1" w:styleId="post-author-name">
    <w:name w:val="post-author-name"/>
    <w:basedOn w:val="a0"/>
    <w:rsid w:val="00A866A4"/>
  </w:style>
  <w:style w:type="character" w:customStyle="1" w:styleId="time">
    <w:name w:val="time"/>
    <w:basedOn w:val="a0"/>
    <w:rsid w:val="00A866A4"/>
  </w:style>
  <w:style w:type="character" w:customStyle="1" w:styleId="views">
    <w:name w:val="views"/>
    <w:basedOn w:val="a0"/>
    <w:rsid w:val="00A866A4"/>
  </w:style>
  <w:style w:type="character" w:customStyle="1" w:styleId="share-handler">
    <w:name w:val="share-handler"/>
    <w:basedOn w:val="a0"/>
    <w:rsid w:val="00A866A4"/>
  </w:style>
  <w:style w:type="character" w:customStyle="1" w:styleId="bold">
    <w:name w:val="bold"/>
    <w:basedOn w:val="a0"/>
    <w:rsid w:val="00A866A4"/>
  </w:style>
  <w:style w:type="paragraph" w:styleId="a5">
    <w:name w:val="Normal (Web)"/>
    <w:basedOn w:val="a"/>
    <w:uiPriority w:val="99"/>
    <w:semiHidden/>
    <w:unhideWhenUsed/>
    <w:rsid w:val="00A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66A4"/>
    <w:rPr>
      <w:b/>
      <w:bCs/>
    </w:rPr>
  </w:style>
  <w:style w:type="character" w:customStyle="1" w:styleId="more">
    <w:name w:val="more"/>
    <w:basedOn w:val="a0"/>
    <w:rsid w:val="00A866A4"/>
  </w:style>
  <w:style w:type="paragraph" w:styleId="a7">
    <w:name w:val="Balloon Text"/>
    <w:basedOn w:val="a"/>
    <w:link w:val="a8"/>
    <w:uiPriority w:val="99"/>
    <w:semiHidden/>
    <w:unhideWhenUsed/>
    <w:rsid w:val="00A8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347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40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886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901">
              <w:blockQuote w:val="1"/>
              <w:marLeft w:val="0"/>
              <w:marRight w:val="375"/>
              <w:marTop w:val="0"/>
              <w:marBottom w:val="300"/>
              <w:divBdr>
                <w:top w:val="none" w:sz="0" w:space="15" w:color="0080CE"/>
                <w:left w:val="single" w:sz="18" w:space="15" w:color="0080CE"/>
                <w:bottom w:val="none" w:sz="0" w:space="15" w:color="0080CE"/>
                <w:right w:val="none" w:sz="0" w:space="15" w:color="0080C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psy.ru/roditeli-i-deti/parents-children-conflicts.html?utm_source=feedburner&amp;utm_medium=email&amp;utm_campaign=Feed%3A%205psyru%20%28%D0%9D%D0%B0%D1%83%D1%87%D0%BD%D0%BE-%D0%BF%D0%BE%D0%BF%D1%83%D0%BB%D1%8F%D1%80%D0%BD%D1%8B%D0%B9%20%D0%BF%D1%81%D0%B8%D1%85%D0%BE%D0%BB%D0%BE%D0%B3%D0%B8%D1%87%D0%B5%D1%81%D0%BA%D0%B8%D0%B9%20%D0%BF%D0%BE%D1%80%D1%82%D0%B0%D0%BB%29" TargetMode="External"/><Relationship Id="rId13" Type="http://schemas.openxmlformats.org/officeDocument/2006/relationships/hyperlink" Target="http://5psy.ru/roditeli-i-deti/avtoritet-roditelei-v-vospitanii-detei.html" TargetMode="External"/><Relationship Id="rId18" Type="http://schemas.openxmlformats.org/officeDocument/2006/relationships/hyperlink" Target="http://5psy.ru/roditeli-i-deti/konflikti-s-sobstvennim-rebenkom-kak-ix-izbej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psy.ru/roditeli-i-deti/parents-children-conflicts.html?utm_source=feedburner&amp;utm_medium=email&amp;utm_campaign=Feed%3A%205psyru%20%28%D0%9D%D0%B0%D1%83%D1%87%D0%BD%D0%BE-%D0%BF%D0%BE%D0%BF%D1%83%D0%BB%D1%8F%D1%80%D0%BD%D1%8B%D0%B9%20%D0%BF%D1%81%D0%B8%D1%85%D0%BE%D0%BB%D0%BE%D0%B3%D0%B8%D1%87%D0%B5%D1%81%D0%BA%D0%B8%D0%B9%20%D0%BF%D0%BE%D1%80%D1%82%D0%B0%D0%BB%29" TargetMode="External"/><Relationship Id="rId12" Type="http://schemas.openxmlformats.org/officeDocument/2006/relationships/hyperlink" Target="http://5psy.ru/roditeli-i-deti/parents-children-conflicts.html?utm_source=feedburner&amp;utm_medium=email&amp;utm_campaign=Feed%3A%205psyru%20%28%D0%9D%D0%B0%D1%83%D1%87%D0%BD%D0%BE-%D0%BF%D0%BE%D0%BF%D1%83%D0%BB%D1%8F%D1%80%D0%BD%D1%8B%D0%B9%20%D0%BF%D1%81%D0%B8%D1%85%D0%BE%D0%BB%D0%BE%D0%B3%D0%B8%D1%87%D0%B5%D1%81%D0%BA%D0%B8%D0%B9%20%D0%BF%D0%BE%D1%80%D1%82%D0%B0%D0%BB%29" TargetMode="External"/><Relationship Id="rId17" Type="http://schemas.openxmlformats.org/officeDocument/2006/relationships/hyperlink" Target="http://5psy.ru/roditeli-i-deti/sopernichestvo-mejdu-detm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5psy.ru/roditeli-i-deti/kak-nauchit-rebenka-vejlivosti-i-horoshim-maneram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5psy.ru/roditeli-i-deti/parents-children-conflicts.html?utm_source=feedburner&amp;utm_medium=email&amp;utm_campaign=Feed%3A%205psyru%20%28%D0%9D%D0%B0%D1%83%D1%87%D0%BD%D0%BE-%D0%BF%D0%BE%D0%BF%D1%83%D0%BB%D1%8F%D1%80%D0%BD%D1%8B%D0%B9%20%D0%BF%D1%81%D0%B8%D1%85%D0%BE%D0%BB%D0%BE%D0%B3%D0%B8%D1%87%D0%B5%D1%81%D0%BA%D0%B8%D0%B9%20%D0%BF%D0%BE%D1%80%D1%82%D0%B0%D0%BB%29" TargetMode="External"/><Relationship Id="rId5" Type="http://schemas.openxmlformats.org/officeDocument/2006/relationships/hyperlink" Target="http://5psy.ru/wp-content/uploads/2016/04/2589-deti-i-roditeli-vmeste.jpg" TargetMode="External"/><Relationship Id="rId15" Type="http://schemas.openxmlformats.org/officeDocument/2006/relationships/hyperlink" Target="http://5psy.ru/roditeli-i-deti/detskaya-drujba.html" TargetMode="External"/><Relationship Id="rId10" Type="http://schemas.openxmlformats.org/officeDocument/2006/relationships/hyperlink" Target="http://5psy.ru/roditeli-i-deti/parents-children-conflicts.html?utm_source=feedburner&amp;utm_medium=email&amp;utm_campaign=Feed%3A%205psyru%20%28%D0%9D%D0%B0%D1%83%D1%87%D0%BD%D0%BE-%D0%BF%D0%BE%D0%BF%D1%83%D0%BB%D1%8F%D1%80%D0%BD%D1%8B%D0%B9%20%D0%BF%D1%81%D0%B8%D1%85%D0%BE%D0%BB%D0%BE%D0%B3%D0%B8%D1%87%D0%B5%D1%81%D0%BA%D0%B8%D0%B9%20%D0%BF%D0%BE%D1%80%D1%82%D0%B0%D0%BB%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psy.ru/roditeli-i-deti/parents-children-conflicts.html?utm_source=feedburner&amp;utm_medium=email&amp;utm_campaign=Feed%3A%205psyru%20%28%D0%9D%D0%B0%D1%83%D1%87%D0%BD%D0%BE-%D0%BF%D0%BE%D0%BF%D1%83%D0%BB%D1%8F%D1%80%D0%BD%D1%8B%D0%B9%20%D0%BF%D1%81%D0%B8%D1%85%D0%BE%D0%BB%D0%BE%D0%B3%D0%B8%D1%87%D0%B5%D1%81%D0%BA%D0%B8%D0%B9%20%D0%BF%D0%BE%D1%80%D1%82%D0%B0%D0%BB%29" TargetMode="External"/><Relationship Id="rId14" Type="http://schemas.openxmlformats.org/officeDocument/2006/relationships/hyperlink" Target="http://5psy.ru/roditeli-i-deti/kak-naladit-otnosheniia-mezhdu-bratiami-i-sestrami.html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1865</Words>
  <Characters>10632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2018-08-30T06:21:00Z</dcterms:created>
  <dcterms:modified xsi:type="dcterms:W3CDTF">2018-08-31T10:23:00Z</dcterms:modified>
</cp:coreProperties>
</file>