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00" w:rsidRPr="00794A6F" w:rsidRDefault="00471400" w:rsidP="00794A6F">
      <w:pPr>
        <w:pStyle w:val="1"/>
        <w:jc w:val="center"/>
        <w:rPr>
          <w:sz w:val="32"/>
        </w:rPr>
      </w:pPr>
      <w:r w:rsidRPr="00794A6F">
        <w:rPr>
          <w:sz w:val="32"/>
        </w:rPr>
        <w:t>Когда дверь – не дверь?</w:t>
      </w:r>
    </w:p>
    <w:p w:rsidR="00471400" w:rsidRPr="00794A6F" w:rsidRDefault="00471400" w:rsidP="00471400">
      <w:pPr>
        <w:rPr>
          <w:rFonts w:ascii="Times New Roman" w:hAnsi="Times New Roman" w:cs="Times New Roman"/>
        </w:rPr>
      </w:pPr>
      <w:r w:rsidRPr="00794A6F">
        <w:rPr>
          <w:rFonts w:ascii="Times New Roman" w:hAnsi="Times New Roman" w:cs="Times New Roman"/>
        </w:rPr>
        <w:t>Представьте себе, что вы гуляете по городу. Погода чудесная, и вы витаете в облаках. В какой-то момент вы сворачиваете на улицу, на которую никогда раньше не забредали. Проходя мимо эл</w:t>
      </w:r>
      <w:r w:rsidRPr="00794A6F">
        <w:rPr>
          <w:rFonts w:ascii="Times New Roman" w:hAnsi="Times New Roman" w:cs="Times New Roman"/>
        </w:rPr>
        <w:t>е</w:t>
      </w:r>
      <w:r w:rsidRPr="00794A6F">
        <w:rPr>
          <w:rFonts w:ascii="Times New Roman" w:hAnsi="Times New Roman" w:cs="Times New Roman"/>
        </w:rPr>
        <w:t>гантного частного дома, расположенного не прямо у дороги, а чуть поодаль, вы замедляете шаг, чтобы полюбоваться им, и замечаете, что его входная дверь слегка пр</w:t>
      </w:r>
      <w:r w:rsidRPr="00794A6F">
        <w:rPr>
          <w:rFonts w:ascii="Times New Roman" w:hAnsi="Times New Roman" w:cs="Times New Roman"/>
        </w:rPr>
        <w:t>и</w:t>
      </w:r>
      <w:r w:rsidRPr="00794A6F">
        <w:rPr>
          <w:rFonts w:ascii="Times New Roman" w:hAnsi="Times New Roman" w:cs="Times New Roman"/>
        </w:rPr>
        <w:t>открыта. Возникает вопрос: «Почему?»</w:t>
      </w:r>
    </w:p>
    <w:p w:rsidR="00471400" w:rsidRDefault="00471400" w:rsidP="00471400">
      <w:r>
        <w:t>1. В доме орудуют воры.</w:t>
      </w:r>
    </w:p>
    <w:p w:rsidR="00471400" w:rsidRDefault="00471400" w:rsidP="00471400">
      <w:r>
        <w:t>2. Кто-то из хозяев забыл закрыть дверь.</w:t>
      </w:r>
    </w:p>
    <w:p w:rsidR="00471400" w:rsidRDefault="00471400" w:rsidP="00471400">
      <w:r>
        <w:t>3. Кто-то из хозяев дома подметает прихожую. </w:t>
      </w:r>
    </w:p>
    <w:p w:rsidR="00471400" w:rsidRDefault="00471400" w:rsidP="00471400"/>
    <w:p w:rsidR="00471400" w:rsidRPr="00794A6F" w:rsidRDefault="00471400" w:rsidP="00794A6F">
      <w:pPr>
        <w:jc w:val="center"/>
        <w:rPr>
          <w:b/>
          <w:i/>
        </w:rPr>
      </w:pPr>
      <w:r w:rsidRPr="00794A6F">
        <w:rPr>
          <w:b/>
          <w:i/>
        </w:rPr>
        <w:t>КОММЕНТАРИЙ К ТЕСТУ «КОГДА ДВЕРЬ – НЕ ДВЕРЬ?»</w:t>
      </w:r>
    </w:p>
    <w:p w:rsidR="00471400" w:rsidRDefault="00471400" w:rsidP="00471400">
      <w:r>
        <w:t>Двери обладают д</w:t>
      </w:r>
      <w:r w:rsidR="003A36F4">
        <w:t>вояким значением: они могут слу</w:t>
      </w:r>
      <w:r>
        <w:t xml:space="preserve">жить проходом куда-либо, а могут </w:t>
      </w:r>
      <w:proofErr w:type="gramStart"/>
      <w:r>
        <w:t>выполнять роль</w:t>
      </w:r>
      <w:proofErr w:type="gramEnd"/>
      <w:r>
        <w:t xml:space="preserve"> барьера. В частности, входная дверь – это первая линия обороны дома. Она отделяет его обитателей от внешнего мира, полного всякого рода неожиданностей. Представив себе, что обычно запертая дверь почему-то оказалась открытой, вы прокручиваете в голове сценарий на тему уязвимости и незащищенности. На подсознательном уровне причина, которой вы объяснили себе </w:t>
      </w:r>
      <w:proofErr w:type="spellStart"/>
      <w:r>
        <w:t>незапертость</w:t>
      </w:r>
      <w:proofErr w:type="spellEnd"/>
      <w:r>
        <w:t xml:space="preserve"> входной двери, </w:t>
      </w:r>
      <w:r w:rsidRPr="003A36F4">
        <w:rPr>
          <w:highlight w:val="yellow"/>
        </w:rPr>
        <w:t>говорит о степени вашей открытости и о том, в какой мере вы позволяете окружающим видеть свои слабости.</w:t>
      </w:r>
    </w:p>
    <w:p w:rsidR="00471400" w:rsidRPr="00794A6F" w:rsidRDefault="00471400" w:rsidP="00471400">
      <w:pPr>
        <w:rPr>
          <w:b/>
          <w:u w:val="single"/>
        </w:rPr>
      </w:pPr>
      <w:r w:rsidRPr="00794A6F">
        <w:rPr>
          <w:b/>
          <w:u w:val="single"/>
        </w:rPr>
        <w:t>1. В доме орудуют воры.</w:t>
      </w:r>
    </w:p>
    <w:p w:rsidR="00471400" w:rsidRDefault="00471400" w:rsidP="00471400">
      <w:r>
        <w:t>Что бы ни случилось, вы точно знаете, что добром все это не кончится. Эта черта вашего характера проявляется особенно отчетливо, когда дело действительно принимает не лучший оборот. Вы н</w:t>
      </w:r>
      <w:r>
        <w:t>и</w:t>
      </w:r>
      <w:r>
        <w:t>когда не суетитесь в критической ситуации, но лишь потому, что паника парализует вас с головы до ног. В следующий раз, оказавшись в критической ситуации, постарайтесь не терять голову. Сделайте несколько глубоких вдохов и сосчитайте до десяти. После этого можете спокойно падать в обморок.</w:t>
      </w:r>
    </w:p>
    <w:p w:rsidR="00471400" w:rsidRPr="00794A6F" w:rsidRDefault="00471400" w:rsidP="00471400">
      <w:pPr>
        <w:rPr>
          <w:b/>
          <w:u w:val="single"/>
        </w:rPr>
      </w:pPr>
      <w:r w:rsidRPr="00794A6F">
        <w:rPr>
          <w:b/>
          <w:u w:val="single"/>
        </w:rPr>
        <w:t>2. Кто-то из хозяев забыл закрыть дверь.</w:t>
      </w:r>
    </w:p>
    <w:p w:rsidR="00471400" w:rsidRDefault="00471400" w:rsidP="00471400">
      <w:r>
        <w:t>Вы не из тех, кто теряет присутствие духа в экстремальных ситуациях. Наоборот, вы настолько ра</w:t>
      </w:r>
      <w:r>
        <w:t>с</w:t>
      </w:r>
      <w:r>
        <w:t>слаблены, что можете вовсе не заметить бушующий вокруг вас ураган. Вы совершаете ошибки не столько по злому умыслу, сколько от невнимательности, но с одинаковыми последствиями для себя и для окружающих.</w:t>
      </w:r>
    </w:p>
    <w:p w:rsidR="00471400" w:rsidRPr="00794A6F" w:rsidRDefault="00471400" w:rsidP="00471400">
      <w:pPr>
        <w:rPr>
          <w:b/>
          <w:u w:val="single"/>
        </w:rPr>
      </w:pPr>
      <w:bookmarkStart w:id="0" w:name="_GoBack"/>
      <w:r w:rsidRPr="00794A6F">
        <w:rPr>
          <w:b/>
          <w:u w:val="single"/>
        </w:rPr>
        <w:t>3. Кто-то из хозяев дома подметает прихожую.</w:t>
      </w:r>
    </w:p>
    <w:bookmarkEnd w:id="0"/>
    <w:p w:rsidR="00C85506" w:rsidRDefault="00471400" w:rsidP="00471400">
      <w:r>
        <w:t>Несмотря на ваш абсолютно безмятежный вид, внутренне вы всегда собраны. Умение пребывать в состоянии расслабленной бдительности позволило вам стать тем зрелым индивидуумом, как</w:t>
      </w:r>
      <w:r>
        <w:t>о</w:t>
      </w:r>
      <w:r>
        <w:t>вым вы, без сомнения, являетесь. Разумеется, как и у любого человека, у вас есть свои слабости. Просто вы не выставляете их напоказ.</w:t>
      </w:r>
    </w:p>
    <w:sectPr w:rsidR="00C8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00"/>
    <w:rsid w:val="003A36F4"/>
    <w:rsid w:val="00471400"/>
    <w:rsid w:val="00794A6F"/>
    <w:rsid w:val="00BC41D5"/>
    <w:rsid w:val="00C8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2013-12-04T08:52:00Z</dcterms:created>
  <dcterms:modified xsi:type="dcterms:W3CDTF">2018-02-22T12:23:00Z</dcterms:modified>
</cp:coreProperties>
</file>